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3062" w:rsidRPr="00841559" w:rsidRDefault="00AD3062" w:rsidP="00841559">
      <w:pPr>
        <w:jc w:val="center"/>
        <w:rPr>
          <w:b/>
          <w:bCs/>
          <w:sz w:val="28"/>
          <w:szCs w:val="28"/>
          <w:u w:val="single"/>
        </w:rPr>
      </w:pPr>
      <w:r w:rsidRPr="00841559">
        <w:rPr>
          <w:b/>
          <w:bCs/>
          <w:sz w:val="28"/>
          <w:szCs w:val="28"/>
          <w:u w:val="single"/>
        </w:rPr>
        <w:t>Didactique de la lecture II</w:t>
      </w:r>
    </w:p>
    <w:p w:rsidR="00AD3062" w:rsidRPr="00841559" w:rsidRDefault="00AD3062" w:rsidP="00841559">
      <w:pPr>
        <w:jc w:val="center"/>
        <w:rPr>
          <w:b/>
          <w:bCs/>
          <w:sz w:val="28"/>
          <w:szCs w:val="28"/>
          <w:u w:val="single"/>
        </w:rPr>
      </w:pPr>
      <w:r w:rsidRPr="00841559">
        <w:rPr>
          <w:b/>
          <w:bCs/>
          <w:sz w:val="28"/>
          <w:szCs w:val="28"/>
          <w:u w:val="single"/>
        </w:rPr>
        <w:t>Faire comprendre un texte</w:t>
      </w:r>
    </w:p>
    <w:p w:rsidR="00AD3062" w:rsidRDefault="00AD3062"/>
    <w:p w:rsidR="00AD3062" w:rsidRPr="00841559" w:rsidRDefault="00AD3062" w:rsidP="00841559">
      <w:pPr>
        <w:jc w:val="center"/>
        <w:rPr>
          <w:sz w:val="24"/>
          <w:szCs w:val="24"/>
          <w:u w:val="single"/>
        </w:rPr>
      </w:pPr>
      <w:r w:rsidRPr="00841559">
        <w:rPr>
          <w:sz w:val="24"/>
          <w:szCs w:val="24"/>
          <w:u w:val="single"/>
        </w:rPr>
        <w:t>Nom de la méthode « </w:t>
      </w:r>
      <w:r w:rsidR="002C6B95" w:rsidRPr="00841559">
        <w:rPr>
          <w:sz w:val="24"/>
          <w:szCs w:val="24"/>
          <w:u w:val="single"/>
        </w:rPr>
        <w:t>Pas à pas</w:t>
      </w:r>
      <w:r w:rsidRPr="00841559">
        <w:rPr>
          <w:sz w:val="24"/>
          <w:szCs w:val="24"/>
          <w:u w:val="single"/>
        </w:rPr>
        <w:t> » (Désolée pour le manque d’originalité)</w:t>
      </w:r>
    </w:p>
    <w:p w:rsidR="00AD3062" w:rsidRPr="00841559" w:rsidRDefault="00AD3062">
      <w:pPr>
        <w:rPr>
          <w:sz w:val="24"/>
          <w:szCs w:val="24"/>
        </w:rPr>
      </w:pPr>
    </w:p>
    <w:p w:rsidR="00AD3062" w:rsidRPr="00841559" w:rsidRDefault="00AD3062">
      <w:pPr>
        <w:rPr>
          <w:sz w:val="24"/>
          <w:szCs w:val="24"/>
        </w:rPr>
      </w:pPr>
      <w:r w:rsidRPr="00841559">
        <w:rPr>
          <w:sz w:val="24"/>
          <w:szCs w:val="24"/>
          <w:u w:val="single"/>
        </w:rPr>
        <w:t>Support</w:t>
      </w:r>
      <w:r w:rsidRPr="00841559">
        <w:rPr>
          <w:sz w:val="24"/>
          <w:szCs w:val="24"/>
        </w:rPr>
        <w:t xml:space="preserve"> : Extrait de « La petite </w:t>
      </w:r>
      <w:proofErr w:type="spellStart"/>
      <w:r w:rsidRPr="00841559">
        <w:rPr>
          <w:sz w:val="24"/>
          <w:szCs w:val="24"/>
        </w:rPr>
        <w:t>poucette</w:t>
      </w:r>
      <w:proofErr w:type="spellEnd"/>
      <w:r w:rsidRPr="00841559">
        <w:rPr>
          <w:sz w:val="24"/>
          <w:szCs w:val="24"/>
        </w:rPr>
        <w:t xml:space="preserve"> », M. Serres </w:t>
      </w:r>
    </w:p>
    <w:p w:rsidR="00AD3062" w:rsidRPr="00841559" w:rsidRDefault="00AD3062">
      <w:pPr>
        <w:rPr>
          <w:sz w:val="24"/>
          <w:szCs w:val="24"/>
        </w:rPr>
      </w:pPr>
      <w:r w:rsidRPr="00841559">
        <w:rPr>
          <w:sz w:val="24"/>
          <w:szCs w:val="24"/>
          <w:u w:val="single"/>
        </w:rPr>
        <w:t>Public cible</w:t>
      </w:r>
      <w:r w:rsidRPr="00841559">
        <w:rPr>
          <w:sz w:val="24"/>
          <w:szCs w:val="24"/>
        </w:rPr>
        <w:t xml:space="preserve"> 3</w:t>
      </w:r>
      <w:r w:rsidRPr="00841559">
        <w:rPr>
          <w:sz w:val="24"/>
          <w:szCs w:val="24"/>
          <w:vertAlign w:val="superscript"/>
        </w:rPr>
        <w:t>ème</w:t>
      </w:r>
      <w:r w:rsidRPr="00841559">
        <w:rPr>
          <w:sz w:val="24"/>
          <w:szCs w:val="24"/>
        </w:rPr>
        <w:t xml:space="preserve"> </w:t>
      </w:r>
      <w:r w:rsidR="002C6B95" w:rsidRPr="00841559">
        <w:rPr>
          <w:sz w:val="24"/>
          <w:szCs w:val="24"/>
        </w:rPr>
        <w:t>technique de transition</w:t>
      </w:r>
    </w:p>
    <w:p w:rsidR="002C6B95" w:rsidRPr="00841559" w:rsidRDefault="002C6B95">
      <w:pPr>
        <w:rPr>
          <w:sz w:val="24"/>
          <w:szCs w:val="24"/>
        </w:rPr>
      </w:pPr>
      <w:r w:rsidRPr="00841559">
        <w:rPr>
          <w:sz w:val="24"/>
          <w:szCs w:val="24"/>
          <w:u w:val="single"/>
        </w:rPr>
        <w:t>Objectif</w:t>
      </w:r>
      <w:r w:rsidRPr="00841559">
        <w:rPr>
          <w:sz w:val="24"/>
          <w:szCs w:val="24"/>
        </w:rPr>
        <w:t> : Comme dans la méthode de l’arpentage, mon souhait était de rendre les élèves plus autonomes face à la compréhension d’un texte tout à fait nouveau pour eux</w:t>
      </w:r>
    </w:p>
    <w:p w:rsidR="00841559" w:rsidRDefault="002C6B95">
      <w:pPr>
        <w:rPr>
          <w:sz w:val="24"/>
          <w:szCs w:val="24"/>
        </w:rPr>
      </w:pPr>
      <w:r w:rsidRPr="00841559">
        <w:rPr>
          <w:sz w:val="24"/>
          <w:szCs w:val="24"/>
          <w:u w:val="single"/>
        </w:rPr>
        <w:t>Méthode</w:t>
      </w:r>
      <w:r w:rsidRPr="00841559">
        <w:rPr>
          <w:sz w:val="24"/>
          <w:szCs w:val="24"/>
        </w:rPr>
        <w:t xml:space="preserve"> : </w:t>
      </w:r>
    </w:p>
    <w:p w:rsidR="002C6B95" w:rsidRPr="00841559" w:rsidRDefault="00841559">
      <w:pPr>
        <w:rPr>
          <w:sz w:val="24"/>
          <w:szCs w:val="24"/>
        </w:rPr>
      </w:pPr>
      <w:r>
        <w:rPr>
          <w:sz w:val="24"/>
          <w:szCs w:val="24"/>
        </w:rPr>
        <w:t xml:space="preserve">Consigne : </w:t>
      </w:r>
      <w:r w:rsidR="002C6B95" w:rsidRPr="00841559">
        <w:rPr>
          <w:sz w:val="24"/>
          <w:szCs w:val="24"/>
        </w:rPr>
        <w:t xml:space="preserve">A la manière d’un enfant qui apprend à marcher, nous apprenons à lire la philosophie ensemble en s’épaulant les uns les autres. </w:t>
      </w:r>
    </w:p>
    <w:p w:rsidR="002C6B95" w:rsidRPr="00841559" w:rsidRDefault="002C6B95">
      <w:pPr>
        <w:rPr>
          <w:sz w:val="24"/>
          <w:szCs w:val="24"/>
        </w:rPr>
      </w:pPr>
      <w:r w:rsidRPr="00841559">
        <w:rPr>
          <w:sz w:val="24"/>
          <w:szCs w:val="24"/>
        </w:rPr>
        <w:t xml:space="preserve">Pour ce faire vous allez former trois groupes de cinq élèves. Vous prendrez connaissance du texte (lecture, compréhension) pour devoir </w:t>
      </w:r>
      <w:r w:rsidR="00841559" w:rsidRPr="00841559">
        <w:rPr>
          <w:sz w:val="24"/>
          <w:szCs w:val="24"/>
        </w:rPr>
        <w:t>être capable de partager votre compréhension de ce dernier au reste de la classe.</w:t>
      </w:r>
    </w:p>
    <w:p w:rsidR="00841559" w:rsidRPr="00841559" w:rsidRDefault="00841559">
      <w:pPr>
        <w:rPr>
          <w:sz w:val="24"/>
          <w:szCs w:val="24"/>
        </w:rPr>
      </w:pPr>
      <w:r w:rsidRPr="00841559">
        <w:rPr>
          <w:sz w:val="24"/>
          <w:szCs w:val="24"/>
        </w:rPr>
        <w:t>Lorsque chaque groupe aura fait sa présentation, nous échangerons et résumerons ensemble nos travaux.</w:t>
      </w:r>
    </w:p>
    <w:p w:rsidR="00841559" w:rsidRPr="00841559" w:rsidRDefault="00841559">
      <w:pPr>
        <w:rPr>
          <w:sz w:val="24"/>
          <w:szCs w:val="24"/>
        </w:rPr>
      </w:pPr>
      <w:r w:rsidRPr="00841559">
        <w:rPr>
          <w:sz w:val="24"/>
          <w:szCs w:val="24"/>
        </w:rPr>
        <w:t>Remarque : je n’ai pu qu’introduire l’exercice (conseil de classe et ensuite le médecin m’a conseillé de rester à la maison par mesure de prévention</w:t>
      </w:r>
      <w:r>
        <w:rPr>
          <w:sz w:val="24"/>
          <w:szCs w:val="24"/>
        </w:rPr>
        <w:t>)</w:t>
      </w:r>
    </w:p>
    <w:p w:rsidR="00841559" w:rsidRPr="00841559" w:rsidRDefault="00841559">
      <w:pPr>
        <w:rPr>
          <w:sz w:val="24"/>
          <w:szCs w:val="24"/>
        </w:rPr>
      </w:pPr>
    </w:p>
    <w:sectPr w:rsidR="00841559" w:rsidRPr="0084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62"/>
    <w:rsid w:val="002C6B95"/>
    <w:rsid w:val="00841559"/>
    <w:rsid w:val="00AD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319D"/>
  <w15:chartTrackingRefBased/>
  <w15:docId w15:val="{3BFCEF85-4FE2-4BD8-BAB8-2DAEF18F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</dc:creator>
  <cp:keywords/>
  <dc:description/>
  <cp:lastModifiedBy>Khadija</cp:lastModifiedBy>
  <cp:revision>1</cp:revision>
  <dcterms:created xsi:type="dcterms:W3CDTF">2020-04-10T12:56:00Z</dcterms:created>
  <dcterms:modified xsi:type="dcterms:W3CDTF">2020-04-10T13:24:00Z</dcterms:modified>
</cp:coreProperties>
</file>